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569" w:rsidRDefault="00FB1569" w:rsidP="00FB1569">
      <w:pPr>
        <w:spacing w:line="100" w:lineRule="atLeast"/>
        <w:jc w:val="right"/>
        <w:rPr>
          <w:rFonts w:eastAsia="Arial Unicode MS"/>
          <w:color w:val="000000"/>
          <w:kern w:val="2"/>
          <w:lang w:eastAsia="ar-SA"/>
        </w:rPr>
      </w:pPr>
      <w:r>
        <w:rPr>
          <w:color w:val="000000"/>
        </w:rPr>
        <w:t xml:space="preserve">  </w:t>
      </w:r>
      <w:r w:rsidR="008F7531">
        <w:rPr>
          <w:color w:val="000000"/>
        </w:rPr>
        <w:t xml:space="preserve">                     Приложение</w:t>
      </w:r>
      <w:bookmarkStart w:id="0" w:name="_GoBack"/>
      <w:bookmarkEnd w:id="0"/>
      <w:r w:rsidR="00E219BD">
        <w:rPr>
          <w:color w:val="000000"/>
        </w:rPr>
        <w:t xml:space="preserve"> </w:t>
      </w:r>
      <w:r>
        <w:rPr>
          <w:color w:val="000000"/>
        </w:rPr>
        <w:t>4</w:t>
      </w:r>
    </w:p>
    <w:p w:rsidR="00FB1569" w:rsidRDefault="00FB1569" w:rsidP="00FB1569">
      <w:pPr>
        <w:spacing w:line="100" w:lineRule="atLeast"/>
        <w:jc w:val="right"/>
        <w:rPr>
          <w:color w:val="000000"/>
        </w:rPr>
      </w:pPr>
      <w:r>
        <w:rPr>
          <w:color w:val="000000"/>
        </w:rPr>
        <w:t xml:space="preserve">            к приказу МО и Н РТ</w:t>
      </w:r>
    </w:p>
    <w:p w:rsidR="00FB1569" w:rsidRDefault="00FB1569" w:rsidP="00FB1569">
      <w:pPr>
        <w:jc w:val="right"/>
        <w:rPr>
          <w:sz w:val="28"/>
          <w:szCs w:val="28"/>
        </w:rPr>
      </w:pPr>
      <w:r>
        <w:rPr>
          <w:color w:val="000000"/>
        </w:rPr>
        <w:t>от ________2012 г. № _____</w:t>
      </w:r>
    </w:p>
    <w:p w:rsidR="00B62A5C" w:rsidRDefault="00B62A5C" w:rsidP="00B62A5C">
      <w:pPr>
        <w:pStyle w:val="1"/>
        <w:spacing w:before="360" w:line="240" w:lineRule="auto"/>
      </w:pPr>
      <w:bookmarkStart w:id="1" w:name="_Toc318106885"/>
      <w:bookmarkStart w:id="2" w:name="_Toc316560044"/>
      <w:r>
        <w:rPr>
          <w:caps w:val="0"/>
        </w:rPr>
        <w:t>Инструкция для организатора вне аудитории</w:t>
      </w:r>
      <w:r>
        <w:t xml:space="preserve"> – </w:t>
      </w:r>
      <w:r>
        <w:br/>
      </w:r>
      <w:r>
        <w:rPr>
          <w:caps w:val="0"/>
        </w:rPr>
        <w:t xml:space="preserve">дежурного по этажам в </w:t>
      </w:r>
      <w:bookmarkEnd w:id="1"/>
      <w:bookmarkEnd w:id="2"/>
      <w:r>
        <w:rPr>
          <w:caps w:val="0"/>
        </w:rPr>
        <w:t>ОУ-ППЭ</w:t>
      </w:r>
    </w:p>
    <w:p w:rsidR="00B62A5C" w:rsidRDefault="00B62A5C" w:rsidP="00B62A5C">
      <w:pPr>
        <w:pStyle w:val="a3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643938">
        <w:rPr>
          <w:sz w:val="28"/>
          <w:szCs w:val="28"/>
        </w:rPr>
        <w:t xml:space="preserve">ежурный по этажам является в </w:t>
      </w:r>
      <w:r>
        <w:rPr>
          <w:sz w:val="28"/>
          <w:szCs w:val="28"/>
        </w:rPr>
        <w:t>ОУ-ППЭ организатором вне аудитории и сведения о нем вносятся в региональную базу данных.</w:t>
      </w:r>
    </w:p>
    <w:p w:rsidR="00B62A5C" w:rsidRDefault="00B62A5C" w:rsidP="00B62A5C">
      <w:pPr>
        <w:widowControl w:val="0"/>
        <w:tabs>
          <w:tab w:val="left" w:pos="1080"/>
        </w:tabs>
        <w:spacing w:before="20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обязанности дежурного по этажам входит:</w:t>
      </w:r>
    </w:p>
    <w:p w:rsidR="00B62A5C" w:rsidRPr="00B62A5C" w:rsidRDefault="00B62A5C" w:rsidP="00B62A5C">
      <w:pPr>
        <w:widowControl w:val="0"/>
        <w:tabs>
          <w:tab w:val="left" w:pos="1080"/>
        </w:tabs>
        <w:spacing w:before="200"/>
        <w:ind w:firstLine="709"/>
        <w:jc w:val="both"/>
        <w:rPr>
          <w:sz w:val="28"/>
          <w:szCs w:val="28"/>
        </w:rPr>
      </w:pPr>
      <w:r w:rsidRPr="00B62A5C">
        <w:rPr>
          <w:bCs/>
          <w:sz w:val="28"/>
          <w:szCs w:val="28"/>
        </w:rPr>
        <w:t>1.</w:t>
      </w:r>
      <w:r w:rsidRPr="00B62A5C">
        <w:rPr>
          <w:sz w:val="28"/>
          <w:szCs w:val="28"/>
        </w:rPr>
        <w:tab/>
        <w:t xml:space="preserve">Пройти заблаговременный инструктаж у руководителя </w:t>
      </w:r>
      <w:r>
        <w:rPr>
          <w:sz w:val="28"/>
          <w:szCs w:val="28"/>
        </w:rPr>
        <w:t>ОУ-ППЭ</w:t>
      </w:r>
      <w:r w:rsidRPr="00B62A5C">
        <w:rPr>
          <w:sz w:val="28"/>
          <w:szCs w:val="28"/>
        </w:rPr>
        <w:t xml:space="preserve"> под подпись в специальной ведомости.</w:t>
      </w:r>
    </w:p>
    <w:p w:rsidR="00B62A5C" w:rsidRPr="00B62A5C" w:rsidRDefault="00B62A5C" w:rsidP="00B62A5C">
      <w:pPr>
        <w:widowControl w:val="0"/>
        <w:tabs>
          <w:tab w:val="left" w:pos="-180"/>
        </w:tabs>
        <w:ind w:firstLine="709"/>
        <w:jc w:val="both"/>
        <w:rPr>
          <w:bCs/>
          <w:sz w:val="28"/>
          <w:szCs w:val="28"/>
        </w:rPr>
      </w:pPr>
      <w:r w:rsidRPr="00B62A5C">
        <w:rPr>
          <w:bCs/>
          <w:sz w:val="28"/>
          <w:szCs w:val="28"/>
        </w:rPr>
        <w:t>2.</w:t>
      </w:r>
      <w:r w:rsidRPr="00B62A5C">
        <w:rPr>
          <w:sz w:val="28"/>
          <w:szCs w:val="28"/>
        </w:rPr>
        <w:tab/>
      </w:r>
      <w:r w:rsidRPr="00B62A5C">
        <w:rPr>
          <w:b/>
          <w:bCs/>
          <w:sz w:val="28"/>
          <w:szCs w:val="28"/>
        </w:rPr>
        <w:t>Не позднее, чем за 1 час 30 минут</w:t>
      </w:r>
      <w:r w:rsidRPr="00B62A5C">
        <w:rPr>
          <w:bCs/>
          <w:sz w:val="28"/>
          <w:szCs w:val="28"/>
        </w:rPr>
        <w:t xml:space="preserve"> </w:t>
      </w:r>
      <w:r w:rsidRPr="00B62A5C">
        <w:rPr>
          <w:sz w:val="28"/>
          <w:szCs w:val="28"/>
        </w:rPr>
        <w:t xml:space="preserve">до начала экзамена прибыть в </w:t>
      </w:r>
      <w:r>
        <w:rPr>
          <w:sz w:val="28"/>
          <w:szCs w:val="28"/>
        </w:rPr>
        <w:t>ОУ-ППЭ</w:t>
      </w:r>
      <w:r w:rsidRPr="00B62A5C">
        <w:rPr>
          <w:sz w:val="28"/>
          <w:szCs w:val="28"/>
        </w:rPr>
        <w:t xml:space="preserve"> и зарегистрироваться у руководителя </w:t>
      </w:r>
      <w:r>
        <w:rPr>
          <w:sz w:val="28"/>
          <w:szCs w:val="28"/>
        </w:rPr>
        <w:t>ОУ-ППЭ</w:t>
      </w:r>
      <w:r w:rsidRPr="00B62A5C">
        <w:rPr>
          <w:sz w:val="28"/>
          <w:szCs w:val="28"/>
        </w:rPr>
        <w:t>.</w:t>
      </w:r>
    </w:p>
    <w:p w:rsidR="00B62A5C" w:rsidRPr="00B62A5C" w:rsidRDefault="00B62A5C" w:rsidP="00B62A5C">
      <w:pPr>
        <w:widowControl w:val="0"/>
        <w:tabs>
          <w:tab w:val="left" w:pos="0"/>
        </w:tabs>
        <w:ind w:firstLine="709"/>
        <w:jc w:val="both"/>
        <w:rPr>
          <w:sz w:val="28"/>
          <w:szCs w:val="28"/>
        </w:rPr>
      </w:pPr>
      <w:r w:rsidRPr="00B62A5C">
        <w:rPr>
          <w:bCs/>
          <w:sz w:val="28"/>
          <w:szCs w:val="28"/>
        </w:rPr>
        <w:t>3.</w:t>
      </w:r>
      <w:r w:rsidRPr="00B62A5C">
        <w:rPr>
          <w:sz w:val="28"/>
          <w:szCs w:val="28"/>
        </w:rPr>
        <w:tab/>
        <w:t xml:space="preserve">Направиться на указанное руководителем </w:t>
      </w:r>
      <w:r>
        <w:rPr>
          <w:sz w:val="28"/>
          <w:szCs w:val="28"/>
        </w:rPr>
        <w:t>ОУ-ППЭ</w:t>
      </w:r>
      <w:r w:rsidRPr="00B62A5C">
        <w:rPr>
          <w:sz w:val="28"/>
          <w:szCs w:val="28"/>
        </w:rPr>
        <w:t xml:space="preserve"> место дежурства.</w:t>
      </w:r>
    </w:p>
    <w:p w:rsidR="00B62A5C" w:rsidRPr="00B62A5C" w:rsidRDefault="00B62A5C" w:rsidP="00B62A5C">
      <w:pPr>
        <w:widowControl w:val="0"/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B62A5C">
        <w:rPr>
          <w:bCs/>
          <w:sz w:val="28"/>
          <w:szCs w:val="28"/>
        </w:rPr>
        <w:t>4.</w:t>
      </w:r>
      <w:r w:rsidRPr="00B62A5C">
        <w:rPr>
          <w:bCs/>
          <w:sz w:val="28"/>
          <w:szCs w:val="28"/>
        </w:rPr>
        <w:tab/>
      </w:r>
      <w:r w:rsidRPr="00B62A5C">
        <w:rPr>
          <w:sz w:val="28"/>
          <w:szCs w:val="28"/>
        </w:rPr>
        <w:t xml:space="preserve">Помогать участникам </w:t>
      </w:r>
      <w:r>
        <w:rPr>
          <w:sz w:val="28"/>
          <w:szCs w:val="28"/>
        </w:rPr>
        <w:t>ГИА-9</w:t>
      </w:r>
      <w:r w:rsidRPr="00B62A5C">
        <w:rPr>
          <w:sz w:val="28"/>
          <w:szCs w:val="28"/>
        </w:rPr>
        <w:t xml:space="preserve"> ориентироваться в </w:t>
      </w:r>
      <w:proofErr w:type="gramStart"/>
      <w:r w:rsidRPr="00B62A5C">
        <w:rPr>
          <w:sz w:val="28"/>
          <w:szCs w:val="28"/>
        </w:rPr>
        <w:t>помещениях</w:t>
      </w:r>
      <w:proofErr w:type="gramEnd"/>
      <w:r w:rsidRPr="00B62A5C">
        <w:rPr>
          <w:sz w:val="28"/>
          <w:szCs w:val="28"/>
        </w:rPr>
        <w:t xml:space="preserve"> </w:t>
      </w:r>
      <w:r>
        <w:rPr>
          <w:sz w:val="28"/>
          <w:szCs w:val="28"/>
        </w:rPr>
        <w:t>ОУ-ППЭ</w:t>
      </w:r>
      <w:r w:rsidRPr="00B62A5C">
        <w:rPr>
          <w:sz w:val="28"/>
          <w:szCs w:val="28"/>
        </w:rPr>
        <w:t xml:space="preserve">, указывать местонахождение нужной аудитории, а так же осуществлять контроль за перемещением по </w:t>
      </w:r>
      <w:r>
        <w:rPr>
          <w:sz w:val="28"/>
          <w:szCs w:val="28"/>
        </w:rPr>
        <w:t>ОУ-ППЭ</w:t>
      </w:r>
      <w:r w:rsidRPr="00B62A5C">
        <w:rPr>
          <w:sz w:val="28"/>
          <w:szCs w:val="28"/>
        </w:rPr>
        <w:t xml:space="preserve"> лиц, имеющих право присутствовать в </w:t>
      </w:r>
      <w:r>
        <w:rPr>
          <w:sz w:val="28"/>
          <w:szCs w:val="28"/>
        </w:rPr>
        <w:t>ОУ-ППЭ</w:t>
      </w:r>
      <w:r w:rsidRPr="00B62A5C">
        <w:rPr>
          <w:sz w:val="28"/>
          <w:szCs w:val="28"/>
        </w:rPr>
        <w:t xml:space="preserve"> в день проведения экзамена.</w:t>
      </w:r>
    </w:p>
    <w:p w:rsidR="00B62A5C" w:rsidRPr="00B62A5C" w:rsidRDefault="00B62A5C" w:rsidP="00B62A5C">
      <w:pPr>
        <w:widowControl w:val="0"/>
        <w:tabs>
          <w:tab w:val="left" w:pos="0"/>
        </w:tabs>
        <w:ind w:firstLine="709"/>
        <w:jc w:val="both"/>
        <w:rPr>
          <w:sz w:val="28"/>
          <w:szCs w:val="28"/>
        </w:rPr>
      </w:pPr>
      <w:r w:rsidRPr="00B62A5C">
        <w:rPr>
          <w:bCs/>
          <w:sz w:val="28"/>
          <w:szCs w:val="28"/>
        </w:rPr>
        <w:t>5.</w:t>
      </w:r>
      <w:r w:rsidRPr="00B62A5C">
        <w:rPr>
          <w:sz w:val="28"/>
          <w:szCs w:val="28"/>
        </w:rPr>
        <w:tab/>
        <w:t xml:space="preserve">Следить за соблюдением тишины и порядка в </w:t>
      </w:r>
      <w:r>
        <w:rPr>
          <w:sz w:val="28"/>
          <w:szCs w:val="28"/>
        </w:rPr>
        <w:t>ОУ-ППЭ</w:t>
      </w:r>
      <w:r w:rsidRPr="00B62A5C">
        <w:rPr>
          <w:sz w:val="28"/>
          <w:szCs w:val="28"/>
        </w:rPr>
        <w:t>.</w:t>
      </w:r>
    </w:p>
    <w:p w:rsidR="00B62A5C" w:rsidRPr="00B62A5C" w:rsidRDefault="00B62A5C" w:rsidP="00B62A5C">
      <w:pPr>
        <w:widowControl w:val="0"/>
        <w:tabs>
          <w:tab w:val="left" w:pos="1260"/>
        </w:tabs>
        <w:ind w:firstLine="709"/>
        <w:jc w:val="both"/>
        <w:rPr>
          <w:sz w:val="28"/>
          <w:szCs w:val="28"/>
        </w:rPr>
      </w:pPr>
      <w:r w:rsidRPr="00B62A5C">
        <w:rPr>
          <w:bCs/>
          <w:sz w:val="28"/>
          <w:szCs w:val="28"/>
        </w:rPr>
        <w:t>6.</w:t>
      </w:r>
      <w:r w:rsidRPr="00B62A5C">
        <w:rPr>
          <w:sz w:val="28"/>
          <w:szCs w:val="28"/>
        </w:rPr>
        <w:tab/>
        <w:t xml:space="preserve">Сопровождать участников </w:t>
      </w:r>
      <w:r>
        <w:rPr>
          <w:sz w:val="28"/>
          <w:szCs w:val="28"/>
        </w:rPr>
        <w:t>ГИА-9</w:t>
      </w:r>
      <w:r w:rsidRPr="00B62A5C">
        <w:rPr>
          <w:sz w:val="28"/>
          <w:szCs w:val="28"/>
        </w:rPr>
        <w:t>, выходящих во время экзамена в туалет или в медицинский пункт.</w:t>
      </w:r>
    </w:p>
    <w:p w:rsidR="00B62A5C" w:rsidRPr="00B62A5C" w:rsidRDefault="00B62A5C" w:rsidP="00B62A5C">
      <w:pPr>
        <w:widowControl w:val="0"/>
        <w:tabs>
          <w:tab w:val="left" w:pos="1260"/>
        </w:tabs>
        <w:ind w:firstLine="709"/>
        <w:jc w:val="both"/>
        <w:rPr>
          <w:sz w:val="28"/>
          <w:szCs w:val="28"/>
        </w:rPr>
      </w:pPr>
      <w:r w:rsidRPr="00B62A5C">
        <w:rPr>
          <w:bCs/>
          <w:sz w:val="28"/>
          <w:szCs w:val="28"/>
        </w:rPr>
        <w:t>7.</w:t>
      </w:r>
      <w:r w:rsidRPr="00B62A5C">
        <w:rPr>
          <w:sz w:val="28"/>
          <w:szCs w:val="28"/>
        </w:rPr>
        <w:tab/>
        <w:t xml:space="preserve">В </w:t>
      </w:r>
      <w:proofErr w:type="gramStart"/>
      <w:r w:rsidRPr="00B62A5C">
        <w:rPr>
          <w:sz w:val="28"/>
          <w:szCs w:val="28"/>
        </w:rPr>
        <w:t>случае</w:t>
      </w:r>
      <w:proofErr w:type="gramEnd"/>
      <w:r w:rsidRPr="00B62A5C">
        <w:rPr>
          <w:sz w:val="28"/>
          <w:szCs w:val="28"/>
        </w:rPr>
        <w:t xml:space="preserve"> если в аудитории находится не более 2-х (двух) организаторов, но при этом 1 (один) из них должен покинуть аудиторию по уважительной причине, заменить вышедшего из аудитории организатора.</w:t>
      </w:r>
    </w:p>
    <w:p w:rsidR="00B62A5C" w:rsidRPr="00B62A5C" w:rsidRDefault="00B62A5C" w:rsidP="00B62A5C">
      <w:pPr>
        <w:widowControl w:val="0"/>
        <w:tabs>
          <w:tab w:val="left" w:pos="1260"/>
        </w:tabs>
        <w:ind w:firstLine="709"/>
        <w:jc w:val="both"/>
        <w:rPr>
          <w:sz w:val="28"/>
          <w:szCs w:val="28"/>
        </w:rPr>
      </w:pPr>
      <w:r w:rsidRPr="00B62A5C">
        <w:rPr>
          <w:bCs/>
          <w:sz w:val="28"/>
          <w:szCs w:val="28"/>
        </w:rPr>
        <w:t>8.</w:t>
      </w:r>
      <w:r w:rsidRPr="00B62A5C">
        <w:rPr>
          <w:sz w:val="28"/>
          <w:szCs w:val="28"/>
        </w:rPr>
        <w:tab/>
        <w:t xml:space="preserve">Контролировать незамедлительный выход из </w:t>
      </w:r>
      <w:r>
        <w:rPr>
          <w:sz w:val="28"/>
          <w:szCs w:val="28"/>
        </w:rPr>
        <w:t>ОУ-ППЭ</w:t>
      </w:r>
      <w:r w:rsidRPr="00B62A5C">
        <w:rPr>
          <w:sz w:val="28"/>
          <w:szCs w:val="28"/>
        </w:rPr>
        <w:t xml:space="preserve"> участников </w:t>
      </w:r>
      <w:r>
        <w:rPr>
          <w:sz w:val="28"/>
          <w:szCs w:val="28"/>
        </w:rPr>
        <w:t>ГИА-9</w:t>
      </w:r>
      <w:r w:rsidRPr="00B62A5C">
        <w:rPr>
          <w:sz w:val="28"/>
          <w:szCs w:val="28"/>
        </w:rPr>
        <w:t>, сдавших экзамен.</w:t>
      </w:r>
    </w:p>
    <w:p w:rsidR="00B62A5C" w:rsidRPr="00B62A5C" w:rsidRDefault="00B62A5C" w:rsidP="00B62A5C">
      <w:pPr>
        <w:widowControl w:val="0"/>
        <w:tabs>
          <w:tab w:val="left" w:pos="1260"/>
        </w:tabs>
        <w:ind w:firstLine="709"/>
        <w:jc w:val="both"/>
        <w:rPr>
          <w:sz w:val="28"/>
          <w:szCs w:val="28"/>
        </w:rPr>
      </w:pPr>
      <w:r w:rsidRPr="00B62A5C">
        <w:rPr>
          <w:bCs/>
          <w:sz w:val="28"/>
          <w:szCs w:val="28"/>
        </w:rPr>
        <w:t>9.</w:t>
      </w:r>
      <w:r w:rsidRPr="00B62A5C">
        <w:rPr>
          <w:sz w:val="28"/>
          <w:szCs w:val="28"/>
        </w:rPr>
        <w:tab/>
        <w:t xml:space="preserve">Не допускать во время экзамена нахождение на территории </w:t>
      </w:r>
      <w:r>
        <w:rPr>
          <w:sz w:val="28"/>
          <w:szCs w:val="28"/>
        </w:rPr>
        <w:t>ОУ-ППЭ</w:t>
      </w:r>
      <w:r w:rsidRPr="00B62A5C">
        <w:rPr>
          <w:sz w:val="28"/>
          <w:szCs w:val="28"/>
        </w:rPr>
        <w:t xml:space="preserve"> посторонних лиц.</w:t>
      </w:r>
    </w:p>
    <w:p w:rsidR="00B62A5C" w:rsidRPr="00B62A5C" w:rsidRDefault="00B62A5C" w:rsidP="00B62A5C">
      <w:pPr>
        <w:widowControl w:val="0"/>
        <w:tabs>
          <w:tab w:val="left" w:pos="1260"/>
        </w:tabs>
        <w:ind w:firstLine="709"/>
        <w:jc w:val="both"/>
        <w:rPr>
          <w:sz w:val="28"/>
          <w:szCs w:val="28"/>
        </w:rPr>
      </w:pPr>
      <w:r w:rsidRPr="00B62A5C">
        <w:rPr>
          <w:bCs/>
          <w:sz w:val="28"/>
          <w:szCs w:val="28"/>
        </w:rPr>
        <w:t>10.</w:t>
      </w:r>
      <w:r w:rsidRPr="00B62A5C">
        <w:rPr>
          <w:sz w:val="28"/>
          <w:szCs w:val="28"/>
        </w:rPr>
        <w:tab/>
        <w:t xml:space="preserve">Выполнять все указания руководителя </w:t>
      </w:r>
      <w:r>
        <w:rPr>
          <w:sz w:val="28"/>
          <w:szCs w:val="28"/>
        </w:rPr>
        <w:t>ОУ-ППЭ</w:t>
      </w:r>
      <w:r w:rsidRPr="00B62A5C">
        <w:rPr>
          <w:sz w:val="28"/>
          <w:szCs w:val="28"/>
        </w:rPr>
        <w:t xml:space="preserve"> и уполномоченного ГЭК, оказывая содействие в </w:t>
      </w:r>
      <w:proofErr w:type="gramStart"/>
      <w:r w:rsidRPr="00B62A5C">
        <w:rPr>
          <w:sz w:val="28"/>
          <w:szCs w:val="28"/>
        </w:rPr>
        <w:t>решении</w:t>
      </w:r>
      <w:proofErr w:type="gramEnd"/>
      <w:r w:rsidRPr="00B62A5C">
        <w:rPr>
          <w:sz w:val="28"/>
          <w:szCs w:val="28"/>
        </w:rPr>
        <w:t xml:space="preserve"> ситуаций, не регламентированных данн</w:t>
      </w:r>
      <w:r>
        <w:rPr>
          <w:sz w:val="28"/>
          <w:szCs w:val="28"/>
        </w:rPr>
        <w:t>ой</w:t>
      </w:r>
      <w:r w:rsidRPr="00B62A5C">
        <w:rPr>
          <w:sz w:val="28"/>
          <w:szCs w:val="28"/>
        </w:rPr>
        <w:t xml:space="preserve"> </w:t>
      </w:r>
      <w:r>
        <w:rPr>
          <w:sz w:val="28"/>
          <w:szCs w:val="28"/>
        </w:rPr>
        <w:t>Инструкцией</w:t>
      </w:r>
      <w:r w:rsidRPr="00B62A5C">
        <w:rPr>
          <w:sz w:val="28"/>
          <w:szCs w:val="28"/>
        </w:rPr>
        <w:t>.</w:t>
      </w:r>
    </w:p>
    <w:p w:rsidR="00B62A5C" w:rsidRDefault="00B62A5C" w:rsidP="00B62A5C">
      <w:pPr>
        <w:widowControl w:val="0"/>
        <w:tabs>
          <w:tab w:val="left" w:pos="0"/>
        </w:tabs>
        <w:ind w:firstLine="709"/>
        <w:jc w:val="both"/>
        <w:rPr>
          <w:b/>
          <w:bCs/>
          <w:sz w:val="28"/>
          <w:szCs w:val="28"/>
        </w:rPr>
      </w:pPr>
      <w:r w:rsidRPr="00B62A5C">
        <w:rPr>
          <w:bCs/>
          <w:sz w:val="28"/>
          <w:szCs w:val="28"/>
        </w:rPr>
        <w:t>11</w:t>
      </w:r>
      <w:r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ab/>
        <w:t xml:space="preserve">Запрещается: </w:t>
      </w:r>
    </w:p>
    <w:p w:rsidR="00B62A5C" w:rsidRDefault="00B62A5C" w:rsidP="00B62A5C">
      <w:pPr>
        <w:pStyle w:val="2"/>
        <w:widowControl w:val="0"/>
        <w:numPr>
          <w:ilvl w:val="0"/>
          <w:numId w:val="1"/>
        </w:numPr>
        <w:tabs>
          <w:tab w:val="clear" w:pos="360"/>
          <w:tab w:val="left" w:pos="1080"/>
        </w:tabs>
        <w:ind w:left="0" w:firstLine="709"/>
      </w:pPr>
      <w:r>
        <w:t>без уважительной причины покидать место дежурства во время экзамена;</w:t>
      </w:r>
    </w:p>
    <w:p w:rsidR="00B62A5C" w:rsidRDefault="00B62A5C" w:rsidP="00B62A5C">
      <w:pPr>
        <w:pStyle w:val="2"/>
        <w:widowControl w:val="0"/>
        <w:numPr>
          <w:ilvl w:val="0"/>
          <w:numId w:val="1"/>
        </w:numPr>
        <w:tabs>
          <w:tab w:val="clear" w:pos="360"/>
          <w:tab w:val="left" w:pos="1080"/>
        </w:tabs>
        <w:ind w:left="0" w:firstLine="709"/>
      </w:pPr>
      <w:r>
        <w:t>пользование средствами связи и электронно-вычислительной техникой.</w:t>
      </w:r>
    </w:p>
    <w:p w:rsidR="00B62A5C" w:rsidRDefault="00B62A5C" w:rsidP="00B62A5C">
      <w:pPr>
        <w:widowControl w:val="0"/>
        <w:tabs>
          <w:tab w:val="left" w:pos="1260"/>
        </w:tabs>
        <w:ind w:firstLine="709"/>
        <w:jc w:val="both"/>
        <w:rPr>
          <w:sz w:val="28"/>
          <w:szCs w:val="28"/>
        </w:rPr>
      </w:pPr>
    </w:p>
    <w:p w:rsidR="00220D1A" w:rsidRDefault="00220D1A"/>
    <w:sectPr w:rsidR="00220D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312A39"/>
    <w:multiLevelType w:val="multilevel"/>
    <w:tmpl w:val="64929670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/>
        <w:b/>
        <w:bCs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A5C"/>
    <w:rsid w:val="00006B00"/>
    <w:rsid w:val="000117DE"/>
    <w:rsid w:val="000263F1"/>
    <w:rsid w:val="00081FF2"/>
    <w:rsid w:val="00085CC2"/>
    <w:rsid w:val="00092A2C"/>
    <w:rsid w:val="000E0B9B"/>
    <w:rsid w:val="001309FF"/>
    <w:rsid w:val="00140E99"/>
    <w:rsid w:val="001513A2"/>
    <w:rsid w:val="001542CB"/>
    <w:rsid w:val="00154DE8"/>
    <w:rsid w:val="001737F0"/>
    <w:rsid w:val="001839F6"/>
    <w:rsid w:val="00191947"/>
    <w:rsid w:val="00193DCA"/>
    <w:rsid w:val="001A654E"/>
    <w:rsid w:val="001A6FA1"/>
    <w:rsid w:val="001B7000"/>
    <w:rsid w:val="001C29D7"/>
    <w:rsid w:val="001E0003"/>
    <w:rsid w:val="001F3708"/>
    <w:rsid w:val="00220D1A"/>
    <w:rsid w:val="002309BE"/>
    <w:rsid w:val="00234EE3"/>
    <w:rsid w:val="00241F8A"/>
    <w:rsid w:val="00251FD8"/>
    <w:rsid w:val="00280F7D"/>
    <w:rsid w:val="002842F2"/>
    <w:rsid w:val="002B72F4"/>
    <w:rsid w:val="002C239C"/>
    <w:rsid w:val="00312B24"/>
    <w:rsid w:val="0033748F"/>
    <w:rsid w:val="00341CB4"/>
    <w:rsid w:val="00367640"/>
    <w:rsid w:val="00374975"/>
    <w:rsid w:val="0037708A"/>
    <w:rsid w:val="003870D1"/>
    <w:rsid w:val="00395EE6"/>
    <w:rsid w:val="00396F27"/>
    <w:rsid w:val="003B5BCC"/>
    <w:rsid w:val="003C60A5"/>
    <w:rsid w:val="003C6887"/>
    <w:rsid w:val="003E5119"/>
    <w:rsid w:val="003F1D1B"/>
    <w:rsid w:val="00422808"/>
    <w:rsid w:val="00425802"/>
    <w:rsid w:val="00430386"/>
    <w:rsid w:val="00462B7C"/>
    <w:rsid w:val="0047414F"/>
    <w:rsid w:val="004904DD"/>
    <w:rsid w:val="00492C8E"/>
    <w:rsid w:val="004B0B22"/>
    <w:rsid w:val="004B28F5"/>
    <w:rsid w:val="004C69EA"/>
    <w:rsid w:val="004E4F49"/>
    <w:rsid w:val="00501159"/>
    <w:rsid w:val="00505985"/>
    <w:rsid w:val="00522189"/>
    <w:rsid w:val="005357EB"/>
    <w:rsid w:val="00543271"/>
    <w:rsid w:val="00546D6E"/>
    <w:rsid w:val="00564785"/>
    <w:rsid w:val="005960D7"/>
    <w:rsid w:val="005B0C72"/>
    <w:rsid w:val="005B7622"/>
    <w:rsid w:val="005D6330"/>
    <w:rsid w:val="005E6478"/>
    <w:rsid w:val="00602810"/>
    <w:rsid w:val="00616C8F"/>
    <w:rsid w:val="0062029E"/>
    <w:rsid w:val="006244A5"/>
    <w:rsid w:val="0062559B"/>
    <w:rsid w:val="0063653F"/>
    <w:rsid w:val="00643938"/>
    <w:rsid w:val="0066095E"/>
    <w:rsid w:val="0066717F"/>
    <w:rsid w:val="00671C17"/>
    <w:rsid w:val="006743FB"/>
    <w:rsid w:val="0067509A"/>
    <w:rsid w:val="006758D2"/>
    <w:rsid w:val="00677EAF"/>
    <w:rsid w:val="006A3460"/>
    <w:rsid w:val="006A639E"/>
    <w:rsid w:val="006D2B21"/>
    <w:rsid w:val="006E7AA3"/>
    <w:rsid w:val="006F58DD"/>
    <w:rsid w:val="0072250F"/>
    <w:rsid w:val="00725C12"/>
    <w:rsid w:val="00746ABF"/>
    <w:rsid w:val="00754138"/>
    <w:rsid w:val="00773246"/>
    <w:rsid w:val="0078634A"/>
    <w:rsid w:val="00786375"/>
    <w:rsid w:val="007A1100"/>
    <w:rsid w:val="007C08B7"/>
    <w:rsid w:val="007E4ED7"/>
    <w:rsid w:val="00844655"/>
    <w:rsid w:val="00873968"/>
    <w:rsid w:val="00873B71"/>
    <w:rsid w:val="00874DAF"/>
    <w:rsid w:val="008864EA"/>
    <w:rsid w:val="00886AD9"/>
    <w:rsid w:val="008A3107"/>
    <w:rsid w:val="008F1CB7"/>
    <w:rsid w:val="008F7531"/>
    <w:rsid w:val="00903937"/>
    <w:rsid w:val="00905050"/>
    <w:rsid w:val="00906834"/>
    <w:rsid w:val="00906FF0"/>
    <w:rsid w:val="00930DE9"/>
    <w:rsid w:val="00946121"/>
    <w:rsid w:val="009519D9"/>
    <w:rsid w:val="00954629"/>
    <w:rsid w:val="0095725E"/>
    <w:rsid w:val="009610D7"/>
    <w:rsid w:val="00983CF0"/>
    <w:rsid w:val="009A2121"/>
    <w:rsid w:val="009B2870"/>
    <w:rsid w:val="009B6234"/>
    <w:rsid w:val="009D4603"/>
    <w:rsid w:val="009F3B92"/>
    <w:rsid w:val="009F665C"/>
    <w:rsid w:val="00A00451"/>
    <w:rsid w:val="00A03114"/>
    <w:rsid w:val="00A26B75"/>
    <w:rsid w:val="00A34315"/>
    <w:rsid w:val="00A402B1"/>
    <w:rsid w:val="00A44804"/>
    <w:rsid w:val="00A95F26"/>
    <w:rsid w:val="00AA0758"/>
    <w:rsid w:val="00AA4061"/>
    <w:rsid w:val="00AB3D93"/>
    <w:rsid w:val="00AC4E33"/>
    <w:rsid w:val="00AD4993"/>
    <w:rsid w:val="00B032DF"/>
    <w:rsid w:val="00B11D17"/>
    <w:rsid w:val="00B1571C"/>
    <w:rsid w:val="00B16C84"/>
    <w:rsid w:val="00B24044"/>
    <w:rsid w:val="00B62A5C"/>
    <w:rsid w:val="00B75E83"/>
    <w:rsid w:val="00B8641B"/>
    <w:rsid w:val="00B90A6D"/>
    <w:rsid w:val="00BA03B4"/>
    <w:rsid w:val="00BA23FA"/>
    <w:rsid w:val="00BA7A29"/>
    <w:rsid w:val="00BB0310"/>
    <w:rsid w:val="00BB17D6"/>
    <w:rsid w:val="00BB443C"/>
    <w:rsid w:val="00BB5136"/>
    <w:rsid w:val="00BC2D2D"/>
    <w:rsid w:val="00BC5FE3"/>
    <w:rsid w:val="00BD0F3B"/>
    <w:rsid w:val="00C03CDF"/>
    <w:rsid w:val="00C20A8D"/>
    <w:rsid w:val="00C27524"/>
    <w:rsid w:val="00C50B40"/>
    <w:rsid w:val="00C563CB"/>
    <w:rsid w:val="00CA4C83"/>
    <w:rsid w:val="00CB079F"/>
    <w:rsid w:val="00CB1F5A"/>
    <w:rsid w:val="00CB47F4"/>
    <w:rsid w:val="00CD2EC1"/>
    <w:rsid w:val="00CE22D4"/>
    <w:rsid w:val="00CF1014"/>
    <w:rsid w:val="00D03140"/>
    <w:rsid w:val="00D160F5"/>
    <w:rsid w:val="00D24BC4"/>
    <w:rsid w:val="00D35410"/>
    <w:rsid w:val="00D45F70"/>
    <w:rsid w:val="00D82245"/>
    <w:rsid w:val="00D94C34"/>
    <w:rsid w:val="00D94D1D"/>
    <w:rsid w:val="00DA22F1"/>
    <w:rsid w:val="00DD0A13"/>
    <w:rsid w:val="00DE78B5"/>
    <w:rsid w:val="00E219BD"/>
    <w:rsid w:val="00E2645A"/>
    <w:rsid w:val="00E366A8"/>
    <w:rsid w:val="00E45601"/>
    <w:rsid w:val="00E52B11"/>
    <w:rsid w:val="00E610AA"/>
    <w:rsid w:val="00E612F4"/>
    <w:rsid w:val="00E61D2B"/>
    <w:rsid w:val="00E64EE5"/>
    <w:rsid w:val="00E72CC8"/>
    <w:rsid w:val="00E86058"/>
    <w:rsid w:val="00E93195"/>
    <w:rsid w:val="00E95F06"/>
    <w:rsid w:val="00EB2457"/>
    <w:rsid w:val="00EB2815"/>
    <w:rsid w:val="00EB3B83"/>
    <w:rsid w:val="00EC534A"/>
    <w:rsid w:val="00ED0FA7"/>
    <w:rsid w:val="00ED2678"/>
    <w:rsid w:val="00ED5CFD"/>
    <w:rsid w:val="00EF2238"/>
    <w:rsid w:val="00F22918"/>
    <w:rsid w:val="00F321E8"/>
    <w:rsid w:val="00F410B5"/>
    <w:rsid w:val="00F4255F"/>
    <w:rsid w:val="00F6682B"/>
    <w:rsid w:val="00F96410"/>
    <w:rsid w:val="00F97BB2"/>
    <w:rsid w:val="00FB1569"/>
    <w:rsid w:val="00FC4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A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62A5C"/>
    <w:pPr>
      <w:keepNext/>
      <w:keepLines/>
      <w:suppressAutoHyphens/>
      <w:spacing w:before="600" w:after="360" w:line="288" w:lineRule="auto"/>
      <w:jc w:val="center"/>
      <w:outlineLvl w:val="0"/>
    </w:pPr>
    <w:rPr>
      <w:b/>
      <w:bCs/>
      <w:caps/>
      <w:kern w:val="32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62A5C"/>
    <w:rPr>
      <w:rFonts w:ascii="Times New Roman" w:eastAsia="Times New Roman" w:hAnsi="Times New Roman" w:cs="Times New Roman"/>
      <w:b/>
      <w:bCs/>
      <w:caps/>
      <w:kern w:val="32"/>
      <w:sz w:val="28"/>
      <w:szCs w:val="28"/>
    </w:rPr>
  </w:style>
  <w:style w:type="paragraph" w:styleId="a3">
    <w:name w:val="Body Text Indent"/>
    <w:basedOn w:val="a"/>
    <w:link w:val="a4"/>
    <w:uiPriority w:val="99"/>
    <w:semiHidden/>
    <w:unhideWhenUsed/>
    <w:rsid w:val="00B62A5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B62A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62A5C"/>
    <w:pPr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62A5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A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62A5C"/>
    <w:pPr>
      <w:keepNext/>
      <w:keepLines/>
      <w:suppressAutoHyphens/>
      <w:spacing w:before="600" w:after="360" w:line="288" w:lineRule="auto"/>
      <w:jc w:val="center"/>
      <w:outlineLvl w:val="0"/>
    </w:pPr>
    <w:rPr>
      <w:b/>
      <w:bCs/>
      <w:caps/>
      <w:kern w:val="32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62A5C"/>
    <w:rPr>
      <w:rFonts w:ascii="Times New Roman" w:eastAsia="Times New Roman" w:hAnsi="Times New Roman" w:cs="Times New Roman"/>
      <w:b/>
      <w:bCs/>
      <w:caps/>
      <w:kern w:val="32"/>
      <w:sz w:val="28"/>
      <w:szCs w:val="28"/>
    </w:rPr>
  </w:style>
  <w:style w:type="paragraph" w:styleId="a3">
    <w:name w:val="Body Text Indent"/>
    <w:basedOn w:val="a"/>
    <w:link w:val="a4"/>
    <w:uiPriority w:val="99"/>
    <w:semiHidden/>
    <w:unhideWhenUsed/>
    <w:rsid w:val="00B62A5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B62A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62A5C"/>
    <w:pPr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62A5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7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Салахова</dc:creator>
  <cp:lastModifiedBy>Салахова</cp:lastModifiedBy>
  <cp:revision>5</cp:revision>
  <cp:lastPrinted>2012-05-13T13:56:00Z</cp:lastPrinted>
  <dcterms:created xsi:type="dcterms:W3CDTF">2012-05-13T13:51:00Z</dcterms:created>
  <dcterms:modified xsi:type="dcterms:W3CDTF">2012-05-13T13:57:00Z</dcterms:modified>
</cp:coreProperties>
</file>